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2B6F" w14:textId="2BB3E99E" w:rsidR="00935EBD" w:rsidRPr="00F77F85" w:rsidRDefault="00293828" w:rsidP="00200063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AP </w:t>
      </w:r>
      <w:r w:rsidR="00935EBD" w:rsidRPr="00F77F85">
        <w:rPr>
          <w:i/>
          <w:iCs/>
          <w:u w:val="single"/>
        </w:rPr>
        <w:t>Precalculus Grading Policy for the 202</w:t>
      </w:r>
      <w:r>
        <w:rPr>
          <w:i/>
          <w:iCs/>
          <w:u w:val="single"/>
        </w:rPr>
        <w:t>3</w:t>
      </w:r>
      <w:r w:rsidR="00935EBD" w:rsidRPr="00F77F85">
        <w:rPr>
          <w:i/>
          <w:iCs/>
          <w:u w:val="single"/>
        </w:rPr>
        <w:t>-202</w:t>
      </w:r>
      <w:r>
        <w:rPr>
          <w:i/>
          <w:iCs/>
          <w:u w:val="single"/>
        </w:rPr>
        <w:t>4</w:t>
      </w:r>
      <w:r w:rsidR="00935EBD" w:rsidRPr="00F77F85">
        <w:rPr>
          <w:i/>
          <w:iCs/>
          <w:u w:val="single"/>
        </w:rPr>
        <w:t xml:space="preserve"> school year:</w:t>
      </w:r>
    </w:p>
    <w:p w14:paraId="2F8C518C" w14:textId="50504534" w:rsidR="00935EBD" w:rsidRDefault="00935EBD" w:rsidP="00AD4883">
      <w:pPr>
        <w:spacing w:after="0"/>
        <w:ind w:firstLine="720"/>
      </w:pPr>
      <w:r>
        <w:t>15% Daily Grades</w:t>
      </w:r>
    </w:p>
    <w:p w14:paraId="327BBBA6" w14:textId="763954A5" w:rsidR="00935EBD" w:rsidRDefault="00293828" w:rsidP="00AD4883">
      <w:pPr>
        <w:spacing w:after="0"/>
        <w:ind w:firstLine="720"/>
      </w:pPr>
      <w:r>
        <w:t>15</w:t>
      </w:r>
      <w:r w:rsidR="00935EBD">
        <w:t>% Memory Quizzes and Reviews</w:t>
      </w:r>
    </w:p>
    <w:p w14:paraId="45984AE0" w14:textId="7EFFABCE" w:rsidR="00935EBD" w:rsidRDefault="00935EBD" w:rsidP="00AD4883">
      <w:pPr>
        <w:spacing w:after="0"/>
        <w:ind w:firstLine="720"/>
      </w:pPr>
      <w:r>
        <w:t>30% Free Response Assessments</w:t>
      </w:r>
    </w:p>
    <w:p w14:paraId="316EFB0B" w14:textId="38D138C9" w:rsidR="00935EBD" w:rsidRDefault="00293828" w:rsidP="00AD4883">
      <w:pPr>
        <w:spacing w:after="0"/>
        <w:ind w:firstLine="720"/>
      </w:pPr>
      <w:r>
        <w:t>40</w:t>
      </w:r>
      <w:r w:rsidR="00935EBD">
        <w:t>% Multiple Choice Assessments</w:t>
      </w:r>
    </w:p>
    <w:p w14:paraId="4B714CE5" w14:textId="549FC814" w:rsidR="00935EBD" w:rsidRDefault="00935EBD"/>
    <w:p w14:paraId="10CB8DC5" w14:textId="6AD20CAF" w:rsidR="00935EBD" w:rsidRDefault="00935EBD">
      <w:r w:rsidRPr="00AD4883">
        <w:rPr>
          <w:b/>
          <w:bCs/>
        </w:rPr>
        <w:t>Daily Grades:</w:t>
      </w:r>
      <w:r>
        <w:t xml:space="preserve"> These will include homework (I check homework daily</w:t>
      </w:r>
      <w:r w:rsidR="00A13FA3">
        <w:t xml:space="preserve"> for completion</w:t>
      </w:r>
      <w:r>
        <w:t>, and all the homework checks for one week will be combined into a weekly homework grade</w:t>
      </w:r>
      <w:r w:rsidR="00293828">
        <w:t xml:space="preserve"> worth 10 points</w:t>
      </w:r>
      <w:r w:rsidR="00A13FA3">
        <w:t>; homework keys will be posted on Canvas</w:t>
      </w:r>
      <w:r>
        <w:t xml:space="preserve">), Understanding Checks (2-4 question assignments using questions very similar to the homework, sometimes </w:t>
      </w:r>
      <w:r w:rsidR="00414B98">
        <w:t>on paper</w:t>
      </w:r>
      <w:r>
        <w:t xml:space="preserve"> but usually on Canvas</w:t>
      </w:r>
      <w:r w:rsidR="00414B98">
        <w:t>; there will be 1-2 of these per week</w:t>
      </w:r>
      <w:r w:rsidR="00293828">
        <w:t xml:space="preserve"> and they will be worth 4 or 5 points</w:t>
      </w:r>
      <w:r>
        <w:t>)</w:t>
      </w:r>
      <w:r w:rsidR="00414B98">
        <w:t xml:space="preserve">, </w:t>
      </w:r>
      <w:r w:rsidR="00293828">
        <w:t>Unit</w:t>
      </w:r>
      <w:r w:rsidR="00414B98">
        <w:t xml:space="preserve"> Reflections (very short writing assignments </w:t>
      </w:r>
      <w:r w:rsidR="00293828">
        <w:t xml:space="preserve">reflecting on a unit </w:t>
      </w:r>
      <w:r w:rsidR="00414B98">
        <w:t>topic submitted on Canvas</w:t>
      </w:r>
      <w:r w:rsidR="00200063">
        <w:t xml:space="preserve">, usually 2 per </w:t>
      </w:r>
      <w:r w:rsidR="00293828">
        <w:t>grading cycle</w:t>
      </w:r>
      <w:r w:rsidR="00B2323C">
        <w:t>, worth 2-3 points</w:t>
      </w:r>
      <w:r w:rsidR="00414B98">
        <w:t xml:space="preserve">), </w:t>
      </w:r>
      <w:r w:rsidR="008F4192">
        <w:t xml:space="preserve">AP Classroom assignments (these will also be combined into a weekly 10-point grade), </w:t>
      </w:r>
      <w:r w:rsidR="00414B98">
        <w:t>and occasionally other in-class activities.</w:t>
      </w:r>
    </w:p>
    <w:p w14:paraId="55A6A028" w14:textId="28D07EC2" w:rsidR="00414B98" w:rsidRDefault="00414B98">
      <w:r w:rsidRPr="00AD4883">
        <w:rPr>
          <w:b/>
          <w:bCs/>
        </w:rPr>
        <w:t>Memory Quizzes and Reviews:</w:t>
      </w:r>
      <w:r>
        <w:t xml:space="preserve"> These will include Memory Quizzes (10-question pop quizzes that do not require any calculation given at the beginning of class; these will be online on Canvas</w:t>
      </w:r>
      <w:r w:rsidR="00B2323C">
        <w:t>, worth 10 points each</w:t>
      </w:r>
      <w:r>
        <w:t>) and</w:t>
      </w:r>
      <w:r w:rsidR="00A13FA3">
        <w:t xml:space="preserve"> reviews</w:t>
      </w:r>
      <w:r w:rsidR="0015123D">
        <w:t xml:space="preserve"> for MCA tests</w:t>
      </w:r>
      <w:r w:rsidR="00B2323C">
        <w:t xml:space="preserve"> (the number of points will vary by length but usually 10-1</w:t>
      </w:r>
      <w:r w:rsidR="008F4192">
        <w:t>6</w:t>
      </w:r>
      <w:r w:rsidR="00B2323C">
        <w:t xml:space="preserve"> points)</w:t>
      </w:r>
      <w:r w:rsidR="00A13FA3">
        <w:t>.  You will always receive a key ahead of time for the reviews, so those will be graded on completion only</w:t>
      </w:r>
      <w:r w:rsidR="00200063">
        <w:t>; you must show work to receive credit.</w:t>
      </w:r>
    </w:p>
    <w:p w14:paraId="5A353376" w14:textId="173F444B" w:rsidR="00A13FA3" w:rsidRDefault="00A13FA3">
      <w:r w:rsidRPr="00AD4883">
        <w:rPr>
          <w:b/>
          <w:bCs/>
        </w:rPr>
        <w:t>Free Response Assessments:</w:t>
      </w:r>
      <w:r>
        <w:t xml:space="preserve"> These will be </w:t>
      </w:r>
      <w:r w:rsidR="003321C7">
        <w:t>medium-length</w:t>
      </w:r>
      <w:r>
        <w:t xml:space="preserve"> (20 minute</w:t>
      </w:r>
      <w:r w:rsidR="00293828">
        <w:t>s at the start of the year, 15 minutes as we get closer to the exam</w:t>
      </w:r>
      <w:r>
        <w:t>) assessments given on paper during class time</w:t>
      </w:r>
      <w:r w:rsidR="00293828">
        <w:t xml:space="preserve">, </w:t>
      </w:r>
      <w:r>
        <w:t>for which you will need to show your work for credit – merely having a correct answer with no work will usually get you</w:t>
      </w:r>
      <w:r w:rsidR="005B03EE">
        <w:t xml:space="preserve"> only</w:t>
      </w:r>
      <w:r>
        <w:t xml:space="preserve"> a third of the credit for the question.  In general</w:t>
      </w:r>
      <w:r w:rsidR="00177124">
        <w:t>,</w:t>
      </w:r>
      <w:r>
        <w:t xml:space="preserve"> we will hav</w:t>
      </w:r>
      <w:r w:rsidR="003321C7">
        <w:t xml:space="preserve">e 2-3 of these per cycle and they will be announced ahead of time on the announcement board and on Canvas.  </w:t>
      </w:r>
      <w:r w:rsidR="00B2323C">
        <w:t xml:space="preserve">All FRAs will be 12 points.  </w:t>
      </w:r>
      <w:r w:rsidR="003321C7">
        <w:t xml:space="preserve">They may be calculator-active or non-calculator; I will tell you which the day before.  </w:t>
      </w:r>
      <w:r w:rsidR="0015123D">
        <w:t>You will not receive reviews for FRAs</w:t>
      </w:r>
      <w:r w:rsidR="00293828">
        <w:t xml:space="preserve">. If </w:t>
      </w:r>
      <w:r w:rsidR="003321C7">
        <w:t xml:space="preserve">an out-of-class project </w:t>
      </w:r>
      <w:r w:rsidR="00293828">
        <w:t xml:space="preserve">is </w:t>
      </w:r>
      <w:r w:rsidR="003321C7">
        <w:t>assigned, that project will also count in this category</w:t>
      </w:r>
      <w:r w:rsidR="00B2323C">
        <w:t xml:space="preserve"> and will be 10 points</w:t>
      </w:r>
      <w:r w:rsidR="003321C7">
        <w:t>.</w:t>
      </w:r>
    </w:p>
    <w:p w14:paraId="33AE9F9C" w14:textId="0C252E46" w:rsidR="00A34EC0" w:rsidRDefault="003321C7">
      <w:r w:rsidRPr="00AD4883">
        <w:rPr>
          <w:b/>
          <w:bCs/>
        </w:rPr>
        <w:t>Multiple-Choice Assessments:</w:t>
      </w:r>
      <w:r>
        <w:t xml:space="preserve"> These will be </w:t>
      </w:r>
      <w:r w:rsidR="00293828">
        <w:t xml:space="preserve">standardized </w:t>
      </w:r>
      <w:r>
        <w:t xml:space="preserve">assessments </w:t>
      </w:r>
      <w:r w:rsidR="00293828">
        <w:t xml:space="preserve">in as close to the AP format as possible </w:t>
      </w:r>
      <w:r>
        <w:t>given on Scan-Tron during class time</w:t>
      </w:r>
      <w:r w:rsidR="00293828">
        <w:t>.  They may be a quiz (8-10 questions in 20 minutes</w:t>
      </w:r>
      <w:r w:rsidR="00B2323C">
        <w:t>, worth 16-20 points</w:t>
      </w:r>
      <w:r w:rsidR="00293828">
        <w:t>) or a test (</w:t>
      </w:r>
      <w:r w:rsidR="00B2323C">
        <w:t xml:space="preserve">20 questions in one 45-minute class period, worth 40 points). </w:t>
      </w:r>
      <w:r>
        <w:t xml:space="preserve"> </w:t>
      </w:r>
      <w:r w:rsidR="00B2323C">
        <w:t>T</w:t>
      </w:r>
      <w:r>
        <w:t xml:space="preserve">hey will be announced ahead of time on the announcement board and on Canvas.  They may be calculator-active, non-calculator, or half-and-half; I will tell you which the day before.  </w:t>
      </w:r>
      <w:r w:rsidR="0015123D">
        <w:t>You will receive a review, either on paper or on Canvas, at least two class days before an</w:t>
      </w:r>
      <w:r w:rsidR="00B2323C">
        <w:t xml:space="preserve"> MC</w:t>
      </w:r>
      <w:r w:rsidR="00FE4FA5">
        <w:t>Q</w:t>
      </w:r>
      <w:r w:rsidR="00B2323C">
        <w:t xml:space="preserve"> test; you will not receive reviews for MC</w:t>
      </w:r>
      <w:r w:rsidR="00FE4FA5">
        <w:t>Q</w:t>
      </w:r>
      <w:r w:rsidR="00B2323C">
        <w:t xml:space="preserve"> quizzes, but I will tell you what class topics will be covered</w:t>
      </w:r>
      <w:r w:rsidR="0015123D">
        <w:t>.</w:t>
      </w:r>
    </w:p>
    <w:p w14:paraId="2FC6BC45" w14:textId="77777777" w:rsidR="006E5F74" w:rsidRDefault="006E5F74"/>
    <w:p w14:paraId="51EDAA56" w14:textId="6FC19B25" w:rsidR="00935EBD" w:rsidRDefault="00AD4883">
      <w:r>
        <w:t>Our assigned assessment day is Tuesday; FRAs and MCAs will occur on those days unless the week is shortened</w:t>
      </w:r>
      <w:r w:rsidR="00B2323C">
        <w:t>, in which case they will be on the block day</w:t>
      </w:r>
      <w:r>
        <w:t xml:space="preserve">.  </w:t>
      </w:r>
      <w:proofErr w:type="gramStart"/>
      <w:r w:rsidR="00FE4FA5">
        <w:t>In order to</w:t>
      </w:r>
      <w:proofErr w:type="gramEnd"/>
      <w:r w:rsidR="00FE4FA5">
        <w:t xml:space="preserve"> reflect the format of the AP exam, all assessments (both FRA and MCA) will be cumulative – information and skills from previous units will continue to appear in order to keep those skills activated for the AP exam in May</w:t>
      </w:r>
      <w:r w:rsidR="00A34EC0">
        <w:t>.</w:t>
      </w:r>
    </w:p>
    <w:p w14:paraId="5EE01802" w14:textId="77777777" w:rsidR="006E5F74" w:rsidRDefault="006E5F74"/>
    <w:p w14:paraId="43D659B5" w14:textId="6BFF6BCE" w:rsidR="00FE4FA5" w:rsidRDefault="008F4192">
      <w:r>
        <w:rPr>
          <w:b/>
          <w:bCs/>
        </w:rPr>
        <w:lastRenderedPageBreak/>
        <w:t xml:space="preserve">Retake Procedure: </w:t>
      </w:r>
      <w:r w:rsidR="00861302">
        <w:t xml:space="preserve">You have two retakes per </w:t>
      </w:r>
      <w:r w:rsidR="00FE4FA5">
        <w:t xml:space="preserve">grading </w:t>
      </w:r>
      <w:r w:rsidR="00861302">
        <w:t>cycle.  You may use a retake on any FRA</w:t>
      </w:r>
      <w:r w:rsidR="00FE4FA5">
        <w:t xml:space="preserve"> or</w:t>
      </w:r>
      <w:r w:rsidR="00861302">
        <w:t xml:space="preserve"> MCA. You may not use retakes on daily grades or Memory Quizzes.</w:t>
      </w:r>
    </w:p>
    <w:p w14:paraId="2AA289CB" w14:textId="2AFDF727" w:rsidR="00D17AEF" w:rsidRDefault="00D17AEF">
      <w:proofErr w:type="gramStart"/>
      <w:r>
        <w:t>In order to</w:t>
      </w:r>
      <w:proofErr w:type="gramEnd"/>
      <w:r>
        <w:t xml:space="preserve"> schedule a retake, you must send me an email or a Canvas message </w:t>
      </w:r>
      <w:r w:rsidRPr="00FE4FA5">
        <w:rPr>
          <w:u w:val="single"/>
        </w:rPr>
        <w:t>within 48 hours</w:t>
      </w:r>
      <w:r>
        <w:t xml:space="preserve"> of physically receiving the graded assessment back, containing the following information:</w:t>
      </w:r>
    </w:p>
    <w:p w14:paraId="375854F2" w14:textId="1F4C58B4" w:rsidR="00D17AEF" w:rsidRDefault="00D17AEF" w:rsidP="00D17AEF">
      <w:pPr>
        <w:spacing w:after="0"/>
      </w:pPr>
      <w:r>
        <w:tab/>
        <w:t>Your Name</w:t>
      </w:r>
    </w:p>
    <w:p w14:paraId="4EF3B5CD" w14:textId="37BECF98" w:rsidR="00D17AEF" w:rsidRDefault="00D17AEF" w:rsidP="00D17AEF">
      <w:pPr>
        <w:spacing w:after="0"/>
      </w:pPr>
      <w:r>
        <w:tab/>
        <w:t>Your class name and period</w:t>
      </w:r>
    </w:p>
    <w:p w14:paraId="5585B842" w14:textId="25D9A0BC" w:rsidR="00D17AEF" w:rsidRDefault="00D17AEF" w:rsidP="00D17AEF">
      <w:pPr>
        <w:spacing w:after="0"/>
      </w:pPr>
      <w:r>
        <w:tab/>
        <w:t>The title of the assessment you want to retake</w:t>
      </w:r>
      <w:r w:rsidR="00FE4FA5">
        <w:t xml:space="preserve">, including which version it </w:t>
      </w:r>
      <w:proofErr w:type="gramStart"/>
      <w:r w:rsidR="00FE4FA5">
        <w:t>was</w:t>
      </w:r>
      <w:proofErr w:type="gramEnd"/>
    </w:p>
    <w:p w14:paraId="79DE52D6" w14:textId="49E7A735" w:rsidR="00D17AEF" w:rsidRDefault="00D17AEF" w:rsidP="00D17AEF">
      <w:pPr>
        <w:spacing w:after="0"/>
      </w:pPr>
      <w:r>
        <w:tab/>
        <w:t>Your original grade on the assessment</w:t>
      </w:r>
    </w:p>
    <w:p w14:paraId="570673FE" w14:textId="7146A2A3" w:rsidR="00D17AEF" w:rsidRDefault="00D17AEF" w:rsidP="00D17AEF">
      <w:pPr>
        <w:spacing w:after="0"/>
      </w:pPr>
      <w:r>
        <w:tab/>
        <w:t xml:space="preserve">The date you wish to meet to go over what you got </w:t>
      </w:r>
      <w:proofErr w:type="gramStart"/>
      <w:r>
        <w:t>wrong</w:t>
      </w:r>
      <w:proofErr w:type="gramEnd"/>
    </w:p>
    <w:p w14:paraId="1F71A217" w14:textId="058130D4" w:rsidR="00D17AEF" w:rsidRDefault="00D17AEF" w:rsidP="00FE4FA5">
      <w:pPr>
        <w:spacing w:after="0"/>
      </w:pPr>
      <w:r>
        <w:tab/>
        <w:t>The date you wish to take the retake</w:t>
      </w:r>
      <w:r w:rsidR="008F4192">
        <w:t xml:space="preserve"> (Mondays and Fridays are usually best for me)</w:t>
      </w:r>
    </w:p>
    <w:p w14:paraId="7AE9A1EF" w14:textId="77777777" w:rsidR="00FE4FA5" w:rsidRDefault="00FE4FA5" w:rsidP="00FE4FA5">
      <w:pPr>
        <w:spacing w:after="0"/>
      </w:pPr>
    </w:p>
    <w:p w14:paraId="5156BED3" w14:textId="70770EA0" w:rsidR="005E18EC" w:rsidRDefault="00D17AEF">
      <w:r>
        <w:t xml:space="preserve">You </w:t>
      </w:r>
      <w:r w:rsidRPr="00D17AEF">
        <w:rPr>
          <w:i/>
          <w:iCs/>
        </w:rPr>
        <w:t>must</w:t>
      </w:r>
      <w:r>
        <w:t xml:space="preserve"> meet with me at least one day before the retake to go over what you missed on the original assessment. In general, retakes should be completed within </w:t>
      </w:r>
      <w:r w:rsidRPr="00FE4FA5">
        <w:rPr>
          <w:u w:val="single"/>
        </w:rPr>
        <w:t>one week</w:t>
      </w:r>
      <w:r>
        <w:t xml:space="preserve"> of receiving the original assessment back.</w:t>
      </w:r>
      <w:r w:rsidR="00FE4FA5">
        <w:t xml:space="preserve"> If you need to reschedule a retake, you must let me know before the time we </w:t>
      </w:r>
      <w:proofErr w:type="gramStart"/>
      <w:r w:rsidR="00FE4FA5">
        <w:t>schedule</w:t>
      </w:r>
      <w:r w:rsidR="008F4192">
        <w:t>d</w:t>
      </w:r>
      <w:proofErr w:type="gramEnd"/>
      <w:r w:rsidR="008F4192">
        <w:t xml:space="preserve"> or it will count as a no-show.</w:t>
      </w:r>
    </w:p>
    <w:p w14:paraId="411EAF6A" w14:textId="07867B71" w:rsidR="005E18EC" w:rsidRDefault="005E18EC">
      <w:r>
        <w:rPr>
          <w:b/>
          <w:bCs/>
        </w:rPr>
        <w:t>MCA Corrections:</w:t>
      </w:r>
      <w:r>
        <w:t xml:space="preserve"> If you receive a grade on a</w:t>
      </w:r>
      <w:r w:rsidR="00395443">
        <w:t xml:space="preserve">n MCA or FRA </w:t>
      </w:r>
      <w:r>
        <w:t>between 65</w:t>
      </w:r>
      <w:r w:rsidR="00FE4FA5">
        <w:t>%</w:t>
      </w:r>
      <w:r>
        <w:t xml:space="preserve"> and 7</w:t>
      </w:r>
      <w:r w:rsidR="00314C51">
        <w:t>4</w:t>
      </w:r>
      <w:r w:rsidR="00FE4FA5">
        <w:t>% of the available points</w:t>
      </w:r>
      <w:r>
        <w:t>, you may choose to do corrections</w:t>
      </w:r>
      <w:r w:rsidR="00314C51">
        <w:t xml:space="preserve"> for a 5</w:t>
      </w:r>
      <w:r w:rsidR="00FE4FA5">
        <w:t>%</w:t>
      </w:r>
      <w:r w:rsidR="00314C51">
        <w:t xml:space="preserve"> boost up to a maximum of 75</w:t>
      </w:r>
      <w:r w:rsidR="00FE4FA5">
        <w:t>%</w:t>
      </w:r>
      <w:r>
        <w:t xml:space="preserve">.  You must complete corrections </w:t>
      </w:r>
      <w:r w:rsidR="006E5F74">
        <w:t xml:space="preserve">either </w:t>
      </w:r>
      <w:r>
        <w:t>in my classroom</w:t>
      </w:r>
      <w:r w:rsidR="00FE4FA5">
        <w:t xml:space="preserve"> or </w:t>
      </w:r>
      <w:r w:rsidR="006E5F74">
        <w:t xml:space="preserve">in </w:t>
      </w:r>
      <w:r w:rsidR="00FE4FA5">
        <w:t>another math teacher’s classroom</w:t>
      </w:r>
      <w:r w:rsidR="006E5F74">
        <w:t xml:space="preserve"> with their permission</w:t>
      </w:r>
      <w:r>
        <w:t>; you may not do them at home or elsewhere on campus.  I suggest you do them during SSEP or the second half of lunch.  On a separate sheet of paper, you must show the following:</w:t>
      </w:r>
    </w:p>
    <w:p w14:paraId="1517EB4D" w14:textId="7EE936D0" w:rsidR="005E18EC" w:rsidRDefault="005E18EC" w:rsidP="000472C8">
      <w:pPr>
        <w:spacing w:after="0"/>
      </w:pPr>
      <w:r>
        <w:tab/>
        <w:t xml:space="preserve">The question # of each question you </w:t>
      </w:r>
      <w:proofErr w:type="gramStart"/>
      <w:r>
        <w:t>missed</w:t>
      </w:r>
      <w:proofErr w:type="gramEnd"/>
    </w:p>
    <w:p w14:paraId="53E8C0C6" w14:textId="4A0C8880" w:rsidR="005E18EC" w:rsidRDefault="005E18EC" w:rsidP="000472C8">
      <w:pPr>
        <w:spacing w:after="0"/>
      </w:pPr>
      <w:r>
        <w:tab/>
        <w:t>Your original (incorrect) answer</w:t>
      </w:r>
    </w:p>
    <w:p w14:paraId="5DDD7CED" w14:textId="38F73E47" w:rsidR="005E18EC" w:rsidRDefault="005E18EC" w:rsidP="000472C8">
      <w:pPr>
        <w:spacing w:after="0"/>
      </w:pPr>
      <w:r>
        <w:tab/>
        <w:t>The work for the correct answer</w:t>
      </w:r>
    </w:p>
    <w:p w14:paraId="001D02F6" w14:textId="11458F46" w:rsidR="005E18EC" w:rsidRDefault="005E18EC">
      <w:r>
        <w:tab/>
        <w:t>What you will do to avoid making the same mistake in the future</w:t>
      </w:r>
    </w:p>
    <w:p w14:paraId="4DA8B05B" w14:textId="1148B12C" w:rsidR="00314C51" w:rsidRDefault="000472C8">
      <w:r>
        <w:t xml:space="preserve">Staple the corrections to the front of the </w:t>
      </w:r>
      <w:r w:rsidR="00395443">
        <w:t>assessment</w:t>
      </w:r>
      <w:r>
        <w:t xml:space="preserve"> and return it to me no later than three days after it was returned to you.  You must correct all questions you missed to receive</w:t>
      </w:r>
      <w:r w:rsidR="00314C51">
        <w:t xml:space="preserve"> the 5</w:t>
      </w:r>
      <w:r w:rsidR="006E5F74">
        <w:t>% boost</w:t>
      </w:r>
      <w:r w:rsidR="00314C51">
        <w:t xml:space="preserve">.  You cannot do both corrections and a retake on the same </w:t>
      </w:r>
      <w:r w:rsidR="00395443">
        <w:t>assessment</w:t>
      </w:r>
      <w:r w:rsidR="00314C51">
        <w:t>.</w:t>
      </w:r>
    </w:p>
    <w:p w14:paraId="349635E4" w14:textId="4B70C974" w:rsidR="000472C8" w:rsidRPr="005E18EC" w:rsidRDefault="00314C51">
      <w:r>
        <w:rPr>
          <w:b/>
          <w:bCs/>
        </w:rPr>
        <w:t>Extensions:</w:t>
      </w:r>
      <w:r w:rsidR="00352296">
        <w:rPr>
          <w:b/>
          <w:bCs/>
        </w:rPr>
        <w:t xml:space="preserve"> </w:t>
      </w:r>
      <w:r w:rsidR="00352296">
        <w:t xml:space="preserve">You may have </w:t>
      </w:r>
      <w:r w:rsidR="00352296" w:rsidRPr="00352296">
        <w:rPr>
          <w:i/>
          <w:iCs/>
        </w:rPr>
        <w:t>one</w:t>
      </w:r>
      <w:r w:rsidR="00352296">
        <w:t xml:space="preserve"> </w:t>
      </w:r>
      <w:r w:rsidR="009902AC">
        <w:t xml:space="preserve">free </w:t>
      </w:r>
      <w:r w:rsidR="00352296">
        <w:t xml:space="preserve">one-day extension on a homework assignment per six-weeks grading cycle.  </w:t>
      </w:r>
      <w:r w:rsidR="00A0513E">
        <w:t xml:space="preserve">You do not need to give me a specific reason for using your </w:t>
      </w:r>
      <w:r w:rsidR="00395443">
        <w:t>free</w:t>
      </w:r>
      <w:r w:rsidR="00A0513E">
        <w:t xml:space="preserve"> extension, but y</w:t>
      </w:r>
      <w:r w:rsidR="00352296">
        <w:t xml:space="preserve">ou must email me to tell me that you are using the extension prior to the homework check for your class; I will not accept extension requests after the homework is due except in cases of illness or family emergency.  This is separate from the absence policy; you do not need to email me for an extension for an excused absence.  If you need an extension for more than one day, </w:t>
      </w:r>
      <w:r w:rsidR="00BC4C68">
        <w:t xml:space="preserve">or you need a second extension within the same grading cycle, </w:t>
      </w:r>
      <w:r w:rsidR="00352296">
        <w:t>you must contact me in advance</w:t>
      </w:r>
      <w:r w:rsidR="00BC4C68">
        <w:t xml:space="preserve"> via email or </w:t>
      </w:r>
      <w:proofErr w:type="gramStart"/>
      <w:r w:rsidR="00BC4C68">
        <w:t>Remind</w:t>
      </w:r>
      <w:proofErr w:type="gramEnd"/>
      <w:r w:rsidR="00BC4C68">
        <w:t>,</w:t>
      </w:r>
      <w:r w:rsidR="00352296">
        <w:t xml:space="preserve"> and you must have a good reason</w:t>
      </w:r>
      <w:r w:rsidR="00A0513E">
        <w:t>.</w:t>
      </w:r>
      <w:r w:rsidR="00352296">
        <w:t xml:space="preserve"> (</w:t>
      </w:r>
      <w:r w:rsidR="00A0513E">
        <w:t>E</w:t>
      </w:r>
      <w:r w:rsidR="00BC4C68">
        <w:t>xamples of good reasons:</w:t>
      </w:r>
      <w:r w:rsidR="00352296">
        <w:t xml:space="preserve"> </w:t>
      </w:r>
      <w:r w:rsidR="00BC4C68">
        <w:t xml:space="preserve">loss of electricity at your house, </w:t>
      </w:r>
      <w:r w:rsidR="00A0513E">
        <w:t xml:space="preserve">pet or family member taken to the ER, car accident, </w:t>
      </w:r>
      <w:proofErr w:type="gramStart"/>
      <w:r w:rsidR="00A0513E">
        <w:t>migraine</w:t>
      </w:r>
      <w:proofErr w:type="gramEnd"/>
      <w:r w:rsidR="00A0513E">
        <w:t xml:space="preserve"> or other </w:t>
      </w:r>
      <w:r w:rsidR="00395443">
        <w:t xml:space="preserve">concerning </w:t>
      </w:r>
      <w:r w:rsidR="00A0513E">
        <w:t>health issue</w:t>
      </w:r>
      <w:r w:rsidR="00395443">
        <w:t xml:space="preserve"> outside of school hours</w:t>
      </w:r>
      <w:r w:rsidR="00A0513E">
        <w:t xml:space="preserve">; examples of insufficient reasons: pet ate assignment, </w:t>
      </w:r>
      <w:proofErr w:type="spellStart"/>
      <w:r w:rsidR="00A0513E">
        <w:t>wifi</w:t>
      </w:r>
      <w:proofErr w:type="spellEnd"/>
      <w:r w:rsidR="00A0513E">
        <w:t xml:space="preserve"> was flaky, could not find laptop charger, went to </w:t>
      </w:r>
      <w:r w:rsidR="00341800">
        <w:t>a concert</w:t>
      </w:r>
      <w:r w:rsidR="00A0513E">
        <w:t xml:space="preserve"> instead of doing homework.)</w:t>
      </w:r>
    </w:p>
    <w:sectPr w:rsidR="000472C8" w:rsidRPr="005E18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23C4" w14:textId="77777777" w:rsidR="00CD66BB" w:rsidRDefault="00CD66BB" w:rsidP="00200063">
      <w:pPr>
        <w:spacing w:after="0" w:line="240" w:lineRule="auto"/>
      </w:pPr>
      <w:r>
        <w:separator/>
      </w:r>
    </w:p>
  </w:endnote>
  <w:endnote w:type="continuationSeparator" w:id="0">
    <w:p w14:paraId="4BBD2126" w14:textId="77777777" w:rsidR="00CD66BB" w:rsidRDefault="00CD66BB" w:rsidP="0020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285E" w14:textId="77777777" w:rsidR="00CD66BB" w:rsidRDefault="00CD66BB" w:rsidP="00200063">
      <w:pPr>
        <w:spacing w:after="0" w:line="240" w:lineRule="auto"/>
      </w:pPr>
      <w:r>
        <w:separator/>
      </w:r>
    </w:p>
  </w:footnote>
  <w:footnote w:type="continuationSeparator" w:id="0">
    <w:p w14:paraId="7A697F94" w14:textId="77777777" w:rsidR="00CD66BB" w:rsidRDefault="00CD66BB" w:rsidP="0020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CEEF" w14:textId="7D4A402F" w:rsidR="00200063" w:rsidRDefault="00293828">
    <w:pPr>
      <w:pStyle w:val="Header"/>
    </w:pPr>
    <w:r>
      <w:t xml:space="preserve">AP </w:t>
    </w:r>
    <w:r w:rsidR="00200063">
      <w:t>Precal</w:t>
    </w:r>
    <w:r>
      <w:t>culus</w:t>
    </w:r>
    <w:r w:rsidR="00200063">
      <w:ptab w:relativeTo="margin" w:alignment="center" w:leader="none"/>
    </w:r>
    <w:r w:rsidR="00200063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BD"/>
    <w:rsid w:val="000472C8"/>
    <w:rsid w:val="000E2FE6"/>
    <w:rsid w:val="0015123D"/>
    <w:rsid w:val="00171C6E"/>
    <w:rsid w:val="00177124"/>
    <w:rsid w:val="00200063"/>
    <w:rsid w:val="00265975"/>
    <w:rsid w:val="00293828"/>
    <w:rsid w:val="00314C51"/>
    <w:rsid w:val="003321C7"/>
    <w:rsid w:val="00341800"/>
    <w:rsid w:val="00352296"/>
    <w:rsid w:val="00395443"/>
    <w:rsid w:val="00414B98"/>
    <w:rsid w:val="005B03EE"/>
    <w:rsid w:val="005E18EC"/>
    <w:rsid w:val="00616593"/>
    <w:rsid w:val="00676074"/>
    <w:rsid w:val="006E5F74"/>
    <w:rsid w:val="00861302"/>
    <w:rsid w:val="008F4192"/>
    <w:rsid w:val="00935EBD"/>
    <w:rsid w:val="00943643"/>
    <w:rsid w:val="009902AC"/>
    <w:rsid w:val="00A0513E"/>
    <w:rsid w:val="00A13FA3"/>
    <w:rsid w:val="00A34EC0"/>
    <w:rsid w:val="00AC7F62"/>
    <w:rsid w:val="00AD4883"/>
    <w:rsid w:val="00B2323C"/>
    <w:rsid w:val="00BC4C68"/>
    <w:rsid w:val="00CD66BB"/>
    <w:rsid w:val="00D17AEF"/>
    <w:rsid w:val="00E50F83"/>
    <w:rsid w:val="00F25322"/>
    <w:rsid w:val="00F77F85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7E87"/>
  <w15:chartTrackingRefBased/>
  <w15:docId w15:val="{7F62EFFD-36A2-4E2D-B897-69571BCB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63"/>
  </w:style>
  <w:style w:type="paragraph" w:styleId="Footer">
    <w:name w:val="footer"/>
    <w:basedOn w:val="Normal"/>
    <w:link w:val="FooterChar"/>
    <w:uiPriority w:val="99"/>
    <w:unhideWhenUsed/>
    <w:rsid w:val="0020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Ramon, Jennifer</dc:creator>
  <cp:keywords/>
  <dc:description/>
  <cp:lastModifiedBy>Ramon, Jennifer</cp:lastModifiedBy>
  <cp:revision>4</cp:revision>
  <cp:lastPrinted>2022-08-18T21:35:00Z</cp:lastPrinted>
  <dcterms:created xsi:type="dcterms:W3CDTF">2023-06-29T15:46:00Z</dcterms:created>
  <dcterms:modified xsi:type="dcterms:W3CDTF">2023-08-24T15:51:00Z</dcterms:modified>
</cp:coreProperties>
</file>